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65F" w:rsidRPr="00CA165F" w:rsidRDefault="00E212BE" w:rsidP="00CA165F">
      <w:pPr>
        <w:spacing w:before="100" w:beforeAutospacing="1" w:after="100" w:afterAutospacing="1" w:line="240" w:lineRule="auto"/>
        <w:jc w:val="center"/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ÉVALUER LE</w:t>
      </w:r>
      <w:r w:rsidRPr="00CA165F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 COMP</w:t>
      </w: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É</w:t>
      </w:r>
      <w:r w:rsidRPr="00CA165F"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TENCES</w:t>
      </w:r>
      <w:r>
        <w:rPr>
          <w:rFonts w:eastAsia="Times New Roman" w:cs="Helvetica"/>
          <w:b/>
          <w:outline/>
          <w:color w:val="4472C4" w:themeColor="accent5"/>
          <w:sz w:val="48"/>
          <w:szCs w:val="24"/>
          <w:lang w:eastAsia="fr-FR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/>
        <w:t>PROFESSIONNELLES</w:t>
      </w:r>
    </w:p>
    <w:p w:rsidR="007A16FD" w:rsidRPr="00F11C04" w:rsidRDefault="00F11C04" w:rsidP="00CB0BAE">
      <w:pPr>
        <w:numPr>
          <w:ilvl w:val="0"/>
          <w:numId w:val="7"/>
        </w:numPr>
        <w:spacing w:after="0" w:line="240" w:lineRule="auto"/>
        <w:ind w:left="714" w:hanging="357"/>
        <w:rPr>
          <w:rFonts w:eastAsia="Times New Roman" w:cs="Helvetica"/>
          <w:color w:val="7030A0"/>
          <w:sz w:val="24"/>
          <w:szCs w:val="24"/>
          <w:lang w:eastAsia="fr-FR"/>
        </w:rPr>
      </w:pPr>
      <w:r w:rsidRPr="00F11C04">
        <w:rPr>
          <w:rFonts w:eastAsia="Times New Roman" w:cs="Helvetica"/>
          <w:color w:val="7030A0"/>
          <w:sz w:val="24"/>
          <w:szCs w:val="24"/>
          <w:lang w:eastAsia="fr-FR"/>
        </w:rPr>
        <w:t xml:space="preserve">POURQUOI ? </w:t>
      </w:r>
    </w:p>
    <w:p w:rsidR="007A16FD" w:rsidRPr="005647F8" w:rsidRDefault="003D71C4" w:rsidP="00CB0BAE">
      <w:pPr>
        <w:numPr>
          <w:ilvl w:val="1"/>
          <w:numId w:val="8"/>
        </w:numPr>
        <w:spacing w:before="100" w:beforeAutospacing="1" w:after="0" w:line="240" w:lineRule="auto"/>
        <w:ind w:left="1434" w:hanging="357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Gérer les compétences (savoir, savoir-faire)</w:t>
      </w:r>
    </w:p>
    <w:p w:rsidR="007A16FD" w:rsidRPr="005647F8" w:rsidRDefault="003D71C4" w:rsidP="00F11C0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Vérifier la maîtrise des processus métiers</w:t>
      </w:r>
    </w:p>
    <w:p w:rsidR="007A16FD" w:rsidRPr="005647F8" w:rsidRDefault="003D71C4" w:rsidP="00F11C0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 xml:space="preserve">Définir les axes d’amélioration </w:t>
      </w:r>
    </w:p>
    <w:p w:rsidR="007A16FD" w:rsidRPr="00F11C04" w:rsidRDefault="00F11C04" w:rsidP="005647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Helvetica"/>
          <w:color w:val="7030A0"/>
          <w:sz w:val="24"/>
          <w:szCs w:val="24"/>
          <w:lang w:eastAsia="fr-FR"/>
        </w:rPr>
      </w:pPr>
      <w:r w:rsidRPr="00F11C04">
        <w:rPr>
          <w:rFonts w:eastAsia="Times New Roman" w:cs="Helvetica"/>
          <w:color w:val="7030A0"/>
          <w:sz w:val="24"/>
          <w:szCs w:val="24"/>
          <w:lang w:eastAsia="fr-FR"/>
        </w:rPr>
        <w:t>COMMENT ?</w:t>
      </w:r>
    </w:p>
    <w:p w:rsidR="007A16FD" w:rsidRPr="005647F8" w:rsidRDefault="003D71C4" w:rsidP="00F11C0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Cibler les compétences clés (analyse du poste)</w:t>
      </w:r>
    </w:p>
    <w:p w:rsidR="007A16FD" w:rsidRPr="005647F8" w:rsidRDefault="003D71C4" w:rsidP="00F11C0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Défi</w:t>
      </w:r>
      <w:r w:rsidR="00CB0BAE">
        <w:rPr>
          <w:rFonts w:eastAsia="Times New Roman" w:cs="Helvetica"/>
          <w:color w:val="333333"/>
          <w:sz w:val="24"/>
          <w:szCs w:val="24"/>
          <w:lang w:eastAsia="fr-FR"/>
        </w:rPr>
        <w:t>nir des critères d’évaluations</w:t>
      </w: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</w:t>
      </w:r>
      <w:r w:rsidRPr="00CA165F"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  <w:t>ous ne souhaitez pas mettre en œuvre une solution lourde, complexe et onéreuse pour évaluer les compétences de vos collaborateurs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. Evalinfo apporte une réponse simple aux besoins de tous ceux qui ont besoin de contrôler des acquis ou la maîtrise de process spécifiques à votre entreprise.</w:t>
      </w: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Evalinfo va vous permettre d’évaluer des personnes de profils et compétences variés, à partir de questionnaires prédéfinis ou bien à partir de vos propres questionnaires.</w:t>
      </w: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Vous êtes un cabinet conseil expert en recrutement et gestion des compétences, vous pourrez utiliser cet outil pour vérifier l'adéquation des compétences d'une personne avec une fonction. </w:t>
      </w: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Vous êtes responsable RH, chef de service, etc. vous pourrez contrôler que vos collaborateurs maîtrisent les savoirs nécessaires à leur fonction et ainsi mieux détecter les points de connaissances à améliorer.</w:t>
      </w:r>
    </w:p>
    <w:p w:rsidR="00CA165F" w:rsidRDefault="00CA165F" w:rsidP="00CA165F">
      <w:p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Si votre domaine d'activité est l'enseignement ou la formation professionnelle, les bilans avant/après formation sont ainsi réalisables très simplement et la mesure de l’efficacité "à chaud" d'une formation et des acquis de celle-ci va constituer un plus pour l’organisme ainsi que pour l’apprenant.</w:t>
      </w:r>
    </w:p>
    <w:p w:rsidR="00624249" w:rsidRDefault="00CA165F" w:rsidP="00624249">
      <w:pPr>
        <w:keepNext/>
        <w:spacing w:before="100" w:beforeAutospacing="1" w:after="100" w:afterAutospacing="1" w:line="240" w:lineRule="auto"/>
        <w:jc w:val="center"/>
      </w:pPr>
      <w:r>
        <w:rPr>
          <w:noProof/>
          <w:lang w:eastAsia="fr-FR"/>
        </w:rPr>
        <w:drawing>
          <wp:inline distT="0" distB="0" distL="0" distR="0">
            <wp:extent cx="3390601" cy="2398230"/>
            <wp:effectExtent l="0" t="0" r="635" b="2540"/>
            <wp:docPr id="1" name="Image 1" descr="Schema de principe de fonctionnement du logici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ema de principe de fonctionnement du logicie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703" cy="2411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294" w:rsidRDefault="007E62E2" w:rsidP="005647F8">
      <w:pPr>
        <w:spacing w:before="100" w:beforeAutospacing="1" w:after="100" w:afterAutospacing="1" w:line="240" w:lineRule="auto"/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</w:pPr>
      <w:r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Permet de répondre à l’</w:t>
      </w:r>
      <w:r w:rsidR="00CA165F" w:rsidRPr="00CA165F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Obligation de fournir aux stagiaires une évaluation des acquis</w:t>
      </w:r>
      <w:r w:rsidR="005647F8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t>.</w:t>
      </w:r>
      <w:r w:rsidR="008F4294">
        <w:rPr>
          <w:rFonts w:eastAsia="Times New Roman" w:cs="Times New Roman"/>
          <w:color w:val="0000FF"/>
          <w:sz w:val="24"/>
          <w:szCs w:val="24"/>
          <w:u w:val="single"/>
          <w:lang w:eastAsia="fr-FR"/>
        </w:rPr>
        <w:br w:type="page"/>
      </w:r>
    </w:p>
    <w:p w:rsidR="00CA165F" w:rsidRDefault="00951D37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>
        <w:rPr>
          <w:rFonts w:eastAsia="Times New Roman" w:cs="Times New Roman"/>
          <w:sz w:val="24"/>
          <w:szCs w:val="24"/>
          <w:lang w:eastAsia="fr-FR"/>
        </w:rPr>
        <w:lastRenderedPageBreak/>
        <w:t>Quelques copies d’écran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951D37" w:rsidTr="00DA2085">
        <w:tc>
          <w:tcPr>
            <w:tcW w:w="5381" w:type="dxa"/>
          </w:tcPr>
          <w:p w:rsidR="00624249" w:rsidRDefault="00951D37" w:rsidP="00624249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69D49321" wp14:editId="1B1D3AB3">
                  <wp:extent cx="1943100" cy="1435393"/>
                  <wp:effectExtent l="0" t="0" r="0" b="0"/>
                  <wp:docPr id="2" name="Image 2" descr="http://www.evalinfo.fr/img/cms/copies-ecran/menu_questionnai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evalinfo.fr/img/cms/copies-ecran/menu_questionnai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479" cy="1443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1D37" w:rsidRDefault="00951D37" w:rsidP="00624249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381" w:type="dxa"/>
          </w:tcPr>
          <w:p w:rsidR="00624249" w:rsidRDefault="00951D37" w:rsidP="00624249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52DA5637" wp14:editId="1D2A5932">
                  <wp:extent cx="2125999" cy="1435100"/>
                  <wp:effectExtent l="0" t="0" r="7620" b="0"/>
                  <wp:docPr id="3" name="Image 3" descr="http://www.evalinfo.fr/img/cms/copies-ecran/question_fermee_tout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evalinfo.fr/img/cms/copies-ecran/question_fermee_tout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65" cy="1444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1D37" w:rsidRDefault="00951D37" w:rsidP="00624249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951D37" w:rsidRDefault="00951D37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DA5D7F" w:rsidTr="00DA2085">
        <w:trPr>
          <w:jc w:val="center"/>
        </w:trPr>
        <w:tc>
          <w:tcPr>
            <w:tcW w:w="5381" w:type="dxa"/>
          </w:tcPr>
          <w:p w:rsidR="00624249" w:rsidRDefault="00DA5D7F" w:rsidP="00624249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7380C45E" wp14:editId="2DFA4F99">
                  <wp:extent cx="1943100" cy="1400335"/>
                  <wp:effectExtent l="0" t="0" r="0" b="9525"/>
                  <wp:docPr id="4" name="Image 4" descr="http://www.evalinfo.fr/img/cms/copies-ecran/14-Sessions-Selection-Test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evalinfo.fr/img/cms/copies-ecran/14-Sessions-Selection-Test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702" cy="1409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D7F" w:rsidRDefault="00DA5D7F" w:rsidP="00624249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381" w:type="dxa"/>
          </w:tcPr>
          <w:p w:rsidR="00624249" w:rsidRDefault="00DA5D7F" w:rsidP="00624249">
            <w:pPr>
              <w:keepNext/>
              <w:spacing w:before="100" w:beforeAutospacing="1" w:after="100" w:afterAutospacing="1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152650" cy="1451548"/>
                  <wp:effectExtent l="0" t="0" r="0" b="0"/>
                  <wp:docPr id="5" name="Image 5" descr="http://www.evalinfo.fr/img/cms/copies-ecran/15-Exemple%20Resultats-Fin-Questionnai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evalinfo.fr/img/cms/copies-ecran/15-Exemple%20Resultats-Fin-Questionnai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81" cy="1464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5D7F" w:rsidRDefault="00DA5D7F" w:rsidP="00624249">
            <w:pPr>
              <w:pStyle w:val="Lgende"/>
              <w:jc w:val="center"/>
              <w:rPr>
                <w:rFonts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8F4294" w:rsidRDefault="008F4294" w:rsidP="00CA165F">
      <w:pPr>
        <w:spacing w:before="100" w:beforeAutospacing="1" w:after="100" w:afterAutospacing="1" w:line="240" w:lineRule="auto"/>
        <w:rPr>
          <w:rFonts w:eastAsia="Times New Roman" w:cs="Helvetica"/>
          <w:color w:val="333333"/>
          <w:sz w:val="24"/>
          <w:szCs w:val="24"/>
          <w:lang w:eastAsia="fr-FR"/>
        </w:rPr>
      </w:pP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Souple, puissant et évolutif, le logiciel Evalinfo permet de concevoir des modules d’évaluation qui peuvent porter sur :</w:t>
      </w:r>
    </w:p>
    <w:p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acquis de formation</w:t>
      </w:r>
    </w:p>
    <w:p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procédures métiers</w:t>
      </w:r>
    </w:p>
    <w:p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connaissances de fond</w:t>
      </w:r>
    </w:p>
    <w:p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descriptions de process</w:t>
      </w:r>
    </w:p>
    <w:p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capacités de logique et de réflexion</w:t>
      </w:r>
    </w:p>
    <w:p w:rsidR="00CA165F" w:rsidRPr="00CA165F" w:rsidRDefault="00CA165F" w:rsidP="00CA16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Des capacités de mémorisation</w:t>
      </w: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Multi-domaines, Evalinfo est utilisable dans tous les profils métiers puisqu’il vous permet de concevoir vos propres questionnaires et Quizz interactifs.</w:t>
      </w:r>
    </w:p>
    <w:p w:rsidR="00624249" w:rsidRDefault="00E877C0" w:rsidP="00624249">
      <w:pPr>
        <w:keepNext/>
        <w:spacing w:before="100" w:beforeAutospacing="1" w:after="100" w:afterAutospacing="1" w:line="240" w:lineRule="auto"/>
        <w:jc w:val="center"/>
      </w:pPr>
      <w:r>
        <w:rPr>
          <w:noProof/>
          <w:lang w:eastAsia="fr-FR"/>
        </w:rPr>
        <w:lastRenderedPageBreak/>
        <w:drawing>
          <wp:inline distT="0" distB="0" distL="0" distR="0">
            <wp:extent cx="3142051" cy="2363382"/>
            <wp:effectExtent l="0" t="0" r="1270" b="0"/>
            <wp:docPr id="6" name="Image 6" descr="http://www.evalinfo.fr/img/cms/copies-ecran/menu_result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evalinfo.fr/img/cms/copies-ecran/menu_resultat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708" cy="238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7C0" w:rsidRDefault="00E877C0">
      <w:pPr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</w:pPr>
    </w:p>
    <w:p w:rsidR="003D71C4" w:rsidRDefault="003D71C4">
      <w:pPr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</w:pP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b/>
          <w:bCs/>
          <w:color w:val="333333"/>
          <w:sz w:val="24"/>
          <w:szCs w:val="24"/>
          <w:lang w:eastAsia="fr-FR"/>
        </w:rPr>
        <w:t>Vous pourrez ainsi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:</w:t>
      </w:r>
    </w:p>
    <w:p w:rsidR="00CA165F" w:rsidRPr="00CA165F" w:rsidRDefault="00CA165F" w:rsidP="005647F8">
      <w:pPr>
        <w:numPr>
          <w:ilvl w:val="0"/>
          <w:numId w:val="2"/>
        </w:numPr>
        <w:spacing w:after="120" w:line="240" w:lineRule="auto"/>
        <w:ind w:left="714" w:hanging="357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faire réaliser des </w:t>
      </w: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tests de connaissances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, de </w:t>
      </w:r>
      <w:r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réflexion</w:t>
      </w:r>
      <w:r w:rsidRPr="00CA165F">
        <w:rPr>
          <w:rFonts w:eastAsia="Times New Roman" w:cs="Helvetica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et de </w:t>
      </w:r>
      <w:r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mémorisation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à vos stagiaires, candidats, étudiants, employés … sans limitation du nombre de candidats et du nombre de tests par candidat.</w:t>
      </w:r>
    </w:p>
    <w:p w:rsidR="00CA165F" w:rsidRPr="005647F8" w:rsidRDefault="00CA165F" w:rsidP="005647F8">
      <w:pPr>
        <w:numPr>
          <w:ilvl w:val="0"/>
          <w:numId w:val="2"/>
        </w:numPr>
        <w:spacing w:after="120" w:line="240" w:lineRule="auto"/>
        <w:ind w:left="714" w:hanging="357"/>
        <w:rPr>
          <w:rFonts w:eastAsia="Times New Roman" w:cs="Helvetica"/>
          <w:color w:val="333333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organiser des </w:t>
      </w: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>sessions d’examen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ou de </w:t>
      </w:r>
      <w:r w:rsidRPr="005647F8">
        <w:rPr>
          <w:rFonts w:eastAsia="Times New Roman" w:cs="Helvetica"/>
          <w:color w:val="333333"/>
          <w:sz w:val="24"/>
          <w:szCs w:val="24"/>
          <w:lang w:eastAsia="fr-FR"/>
        </w:rPr>
        <w:t xml:space="preserve">recrutement 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(étudiants, salariés…)  à partir de vos propres critères.</w:t>
      </w:r>
    </w:p>
    <w:p w:rsidR="00CA165F" w:rsidRPr="00CA165F" w:rsidRDefault="00CA165F" w:rsidP="005647F8">
      <w:pPr>
        <w:numPr>
          <w:ilvl w:val="0"/>
          <w:numId w:val="3"/>
        </w:numPr>
        <w:spacing w:after="120" w:line="240" w:lineRule="auto"/>
        <w:ind w:left="714" w:hanging="357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utiliser les questionnaires prédéfinis téléchargés avec EVALINFO et portant sur des connaissances et domaines très variés. Toutes les </w:t>
      </w:r>
      <w:r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questions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et modalités fournies sont entièrement </w:t>
      </w:r>
      <w:r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modifiables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et </w:t>
      </w:r>
      <w:r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personnalisables</w:t>
      </w: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 si vous le souhaitez.</w:t>
      </w:r>
    </w:p>
    <w:p w:rsidR="00CA165F" w:rsidRPr="00CA165F" w:rsidRDefault="00CA165F" w:rsidP="005647F8">
      <w:pPr>
        <w:numPr>
          <w:ilvl w:val="0"/>
          <w:numId w:val="3"/>
        </w:numPr>
        <w:spacing w:after="120" w:line="240" w:lineRule="auto"/>
        <w:ind w:left="714" w:hanging="357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concevoir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ou faire concevoir par vos experts, dans de multiples domaines, vos propres </w:t>
      </w: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questionnaires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 basés sur des questions de types multiples.</w:t>
      </w:r>
    </w:p>
    <w:p w:rsidR="00CA165F" w:rsidRPr="00CA165F" w:rsidRDefault="00CA165F" w:rsidP="005647F8">
      <w:pPr>
        <w:numPr>
          <w:ilvl w:val="0"/>
          <w:numId w:val="3"/>
        </w:numPr>
        <w:spacing w:after="120" w:line="240" w:lineRule="auto"/>
        <w:ind w:left="714" w:hanging="357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organiser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>et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gérer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>les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personnels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>à évaluer au sein d'une ou plusieurs structures / entreprises, regroupés par services / activités / projets, groupes, classes...</w:t>
      </w:r>
    </w:p>
    <w:p w:rsidR="00CA165F" w:rsidRPr="00CA165F" w:rsidRDefault="00CA165F" w:rsidP="005647F8">
      <w:pPr>
        <w:numPr>
          <w:ilvl w:val="0"/>
          <w:numId w:val="3"/>
        </w:numPr>
        <w:spacing w:after="120" w:line="240" w:lineRule="auto"/>
        <w:ind w:left="714" w:hanging="357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analyser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>et suivre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>les résultats</w:t>
      </w:r>
      <w:r w:rsidRPr="00CA165F">
        <w:rPr>
          <w:rFonts w:eastAsia="Times New Roman" w:cs="Times New Roman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>de ces questionnaires, obtenir des classements par niveaux de connaissances et connaître les formations à prévoir pour chaque personne afin de les amener au niveau requis.</w:t>
      </w:r>
    </w:p>
    <w:p w:rsidR="00CA165F" w:rsidRPr="00CA165F" w:rsidRDefault="00CA165F" w:rsidP="005647F8">
      <w:pPr>
        <w:numPr>
          <w:ilvl w:val="0"/>
          <w:numId w:val="3"/>
        </w:numPr>
        <w:spacing w:after="120" w:line="240" w:lineRule="auto"/>
        <w:ind w:left="714" w:hanging="357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 xml:space="preserve">identifier avec précision les </w:t>
      </w:r>
      <w:r w:rsidRPr="00CA165F">
        <w:rPr>
          <w:rFonts w:eastAsia="Times New Roman" w:cs="Helvetica"/>
          <w:b/>
          <w:bCs/>
          <w:color w:val="008080"/>
          <w:sz w:val="24"/>
          <w:szCs w:val="24"/>
          <w:lang w:eastAsia="fr-FR"/>
        </w:rPr>
        <w:t>nouveaux acquis à apporter</w:t>
      </w:r>
      <w:r w:rsidRPr="00CA165F">
        <w:rPr>
          <w:rFonts w:eastAsia="Times New Roman" w:cs="Helvetica"/>
          <w:color w:val="008080"/>
          <w:sz w:val="24"/>
          <w:szCs w:val="24"/>
          <w:lang w:eastAsia="fr-FR"/>
        </w:rPr>
        <w:t xml:space="preserve"> 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 xml:space="preserve">à une personne pour cadrer </w:t>
      </w:r>
      <w:r w:rsidRPr="00CA165F">
        <w:rPr>
          <w:rFonts w:eastAsia="Times New Roman" w:cs="Times New Roman"/>
          <w:b/>
          <w:bCs/>
          <w:color w:val="008080"/>
          <w:sz w:val="24"/>
          <w:szCs w:val="24"/>
          <w:lang w:eastAsia="fr-FR"/>
        </w:rPr>
        <w:t xml:space="preserve">au référentiel de compétences </w:t>
      </w:r>
      <w:r w:rsidRPr="00CA165F">
        <w:rPr>
          <w:rFonts w:eastAsia="Times New Roman" w:cs="Times New Roman"/>
          <w:color w:val="333333"/>
          <w:sz w:val="24"/>
          <w:szCs w:val="24"/>
          <w:lang w:eastAsia="fr-FR"/>
        </w:rPr>
        <w:t>de son poste et de sa fonction.</w:t>
      </w: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Chaque utilisateur peut accéder aux divers questionnaires existants en s'identifiant de manière unique pour :</w:t>
      </w:r>
    </w:p>
    <w:p w:rsidR="00CA165F" w:rsidRPr="00CA165F" w:rsidRDefault="00CA165F" w:rsidP="00CA16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réaliser un ou plusieurs questionnaires de 20, 30, 40 ou 50 questions proposées aléatoirement sur l'ensemble des questions du questionnaire prédéfini,</w:t>
      </w:r>
    </w:p>
    <w:p w:rsidR="00CA165F" w:rsidRPr="00CA165F" w:rsidRDefault="00CA165F" w:rsidP="00CA165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repasser autant de fois que souhaité un questionnaire d'entrainement et suivre l'évolution de ses connaissances dans le temps,</w:t>
      </w:r>
    </w:p>
    <w:p w:rsidR="00CA165F" w:rsidRPr="00CA165F" w:rsidRDefault="00CA165F" w:rsidP="00CA165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revoir, avec un formateur ou évaluateur, l'ensemble des questions d'un questionnaire réalisé afin de visualiser ses erreurs,</w:t>
      </w:r>
    </w:p>
    <w:p w:rsidR="00CA165F" w:rsidRPr="00CA165F" w:rsidRDefault="00CA165F" w:rsidP="00CA165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disposer, avec un formateur ou évaluateur, de l'ensemble de ses résultats et se voir présenter ses niveaux acquis et ceux à compléter par exemple par des formations.</w:t>
      </w:r>
    </w:p>
    <w:p w:rsidR="00CA165F" w:rsidRPr="00CA165F" w:rsidRDefault="00CA165F" w:rsidP="00CA165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Utilisable en réseau ou en local, EVALINFO © permet d'obtenir des données consolidées afin :</w:t>
      </w:r>
    </w:p>
    <w:p w:rsidR="00CA165F" w:rsidRPr="00CA165F" w:rsidRDefault="00CA165F" w:rsidP="00CA165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d’effectuer des sélections de candidats,</w:t>
      </w:r>
    </w:p>
    <w:p w:rsidR="00CA165F" w:rsidRPr="00CA165F" w:rsidRDefault="00CA165F" w:rsidP="00CA165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lastRenderedPageBreak/>
        <w:t>d'organiser des groupes de tests et des groupes de niveau,</w:t>
      </w:r>
    </w:p>
    <w:p w:rsidR="00CA165F" w:rsidRPr="00CA165F" w:rsidRDefault="00CA165F" w:rsidP="00CA165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fr-FR"/>
        </w:rPr>
      </w:pPr>
      <w:r w:rsidRPr="00CA165F">
        <w:rPr>
          <w:rFonts w:eastAsia="Times New Roman" w:cs="Helvetica"/>
          <w:color w:val="333333"/>
          <w:sz w:val="24"/>
          <w:szCs w:val="24"/>
          <w:lang w:eastAsia="fr-FR"/>
        </w:rPr>
        <w:t>d'obtenir des propositions pour des groupes de formations, facilitant ainsi la préparation des plans de formation interne d’une structure.</w:t>
      </w:r>
    </w:p>
    <w:p w:rsidR="00B129CD" w:rsidRDefault="00CA4884"/>
    <w:p w:rsidR="00CA4884" w:rsidRDefault="00CA4884"/>
    <w:p w:rsidR="00CA4884" w:rsidRDefault="00CA4884">
      <w:bookmarkStart w:id="0" w:name="_GoBack"/>
      <w:bookmarkEnd w:id="0"/>
    </w:p>
    <w:sectPr w:rsidR="00CA4884" w:rsidSect="008F429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4E6D"/>
    <w:multiLevelType w:val="hybridMultilevel"/>
    <w:tmpl w:val="D3F28E64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640D9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2AA60FE"/>
    <w:multiLevelType w:val="multilevel"/>
    <w:tmpl w:val="59E07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D722C"/>
    <w:multiLevelType w:val="multilevel"/>
    <w:tmpl w:val="896A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F1D7E"/>
    <w:multiLevelType w:val="multilevel"/>
    <w:tmpl w:val="41AE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DA5D95"/>
    <w:multiLevelType w:val="hybridMultilevel"/>
    <w:tmpl w:val="ABF20688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185093B"/>
    <w:multiLevelType w:val="multilevel"/>
    <w:tmpl w:val="9B5E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6851F6"/>
    <w:multiLevelType w:val="multilevel"/>
    <w:tmpl w:val="38F8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7B72FF"/>
    <w:multiLevelType w:val="hybridMultilevel"/>
    <w:tmpl w:val="C52A529A"/>
    <w:lvl w:ilvl="0" w:tplc="09C63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DE21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6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E8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A1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6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E9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F0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20C09A8"/>
    <w:multiLevelType w:val="multilevel"/>
    <w:tmpl w:val="64E6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65F"/>
    <w:rsid w:val="00310FB3"/>
    <w:rsid w:val="003D71C4"/>
    <w:rsid w:val="004F0C81"/>
    <w:rsid w:val="00540E76"/>
    <w:rsid w:val="005647F8"/>
    <w:rsid w:val="005B6A9B"/>
    <w:rsid w:val="00624249"/>
    <w:rsid w:val="006F5E7E"/>
    <w:rsid w:val="007A16FD"/>
    <w:rsid w:val="007C3E54"/>
    <w:rsid w:val="007E62E2"/>
    <w:rsid w:val="008F4294"/>
    <w:rsid w:val="00951D37"/>
    <w:rsid w:val="009E5EFF"/>
    <w:rsid w:val="00BC3D2E"/>
    <w:rsid w:val="00CA165F"/>
    <w:rsid w:val="00CA4884"/>
    <w:rsid w:val="00CB0BAE"/>
    <w:rsid w:val="00DA2085"/>
    <w:rsid w:val="00DA5D7F"/>
    <w:rsid w:val="00E06813"/>
    <w:rsid w:val="00E212BE"/>
    <w:rsid w:val="00E877C0"/>
    <w:rsid w:val="00EE085A"/>
    <w:rsid w:val="00F1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5D6BF"/>
  <w15:chartTrackingRefBased/>
  <w15:docId w15:val="{6C9C9BCC-4DAC-4D38-9050-6B8AA4D1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1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CA165F"/>
    <w:rPr>
      <w:b/>
      <w:bCs/>
    </w:rPr>
  </w:style>
  <w:style w:type="character" w:styleId="Lienhypertexte">
    <w:name w:val="Hyperlink"/>
    <w:basedOn w:val="Policepardfaut"/>
    <w:uiPriority w:val="99"/>
    <w:unhideWhenUsed/>
    <w:rsid w:val="00CA165F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8F4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6242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5B6A9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1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1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9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2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0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7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617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82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35CB4-58DC-4735-9D2A-BF334B391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653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RIGOLLET Pierre</dc:creator>
  <cp:keywords/>
  <dc:description/>
  <cp:lastModifiedBy>Pascal MERCIER</cp:lastModifiedBy>
  <cp:revision>3</cp:revision>
  <dcterms:created xsi:type="dcterms:W3CDTF">2017-06-14T07:38:00Z</dcterms:created>
  <dcterms:modified xsi:type="dcterms:W3CDTF">2017-06-14T07:40:00Z</dcterms:modified>
</cp:coreProperties>
</file>